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4A6" w:rsidRPr="00F824A6" w:rsidRDefault="00F824A6" w:rsidP="00F824A6">
      <w:pPr>
        <w:shd w:val="clear" w:color="auto" w:fill="FFFFFF"/>
        <w:spacing w:after="0" w:line="240" w:lineRule="auto"/>
        <w:outlineLvl w:val="0"/>
        <w:rPr>
          <w:rFonts w:ascii="Verdana" w:eastAsia="Times New Roman" w:hAnsi="Verdana" w:cs="Times New Roman"/>
          <w:b/>
          <w:bCs/>
          <w:color w:val="000000"/>
          <w:kern w:val="36"/>
          <w:sz w:val="26"/>
          <w:szCs w:val="26"/>
          <w:lang w:eastAsia="nb-NO"/>
        </w:rPr>
      </w:pPr>
      <w:r w:rsidRPr="00F824A6">
        <w:rPr>
          <w:rFonts w:ascii="Verdana" w:eastAsia="Times New Roman" w:hAnsi="Verdana" w:cs="Times New Roman"/>
          <w:b/>
          <w:bCs/>
          <w:color w:val="000000"/>
          <w:kern w:val="36"/>
          <w:sz w:val="26"/>
          <w:szCs w:val="26"/>
          <w:lang w:eastAsia="nb-NO"/>
        </w:rPr>
        <w:t>Organisering ved Overhalla kommune</w:t>
      </w:r>
    </w:p>
    <w:p w:rsidR="00F824A6" w:rsidRPr="00F824A6" w:rsidRDefault="00F824A6" w:rsidP="00F824A6">
      <w:pPr>
        <w:shd w:val="clear" w:color="auto" w:fill="FFFFFF"/>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noProof/>
          <w:color w:val="000000"/>
          <w:sz w:val="18"/>
          <w:szCs w:val="18"/>
          <w:lang w:eastAsia="nb-NO"/>
        </w:rPr>
        <w:drawing>
          <wp:inline distT="0" distB="0" distL="0" distR="0" wp14:anchorId="2284863E" wp14:editId="511EAF5F">
            <wp:extent cx="7031990" cy="3979545"/>
            <wp:effectExtent l="0" t="0" r="0" b="1905"/>
            <wp:docPr id="1" name="Bilde 1" descr="Org.kart Overhalla k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kart Overhalla kommun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31990" cy="3979545"/>
                    </a:xfrm>
                    <a:prstGeom prst="rect">
                      <a:avLst/>
                    </a:prstGeom>
                    <a:noFill/>
                    <a:ln>
                      <a:noFill/>
                    </a:ln>
                  </pic:spPr>
                </pic:pic>
              </a:graphicData>
            </a:graphic>
          </wp:inline>
        </w:drawing>
      </w:r>
    </w:p>
    <w:p w:rsidR="00F824A6" w:rsidRPr="00F824A6" w:rsidRDefault="00F824A6" w:rsidP="00F824A6">
      <w:pPr>
        <w:shd w:val="clear" w:color="auto" w:fill="FFFFFF"/>
        <w:spacing w:before="60" w:after="60" w:line="240" w:lineRule="auto"/>
        <w:outlineLvl w:val="1"/>
        <w:rPr>
          <w:rFonts w:ascii="Verdana" w:eastAsia="Times New Roman" w:hAnsi="Verdana" w:cs="Times New Roman"/>
          <w:b/>
          <w:bCs/>
          <w:color w:val="000000"/>
          <w:lang w:eastAsia="nb-NO"/>
        </w:rPr>
      </w:pPr>
      <w:r w:rsidRPr="00F824A6">
        <w:rPr>
          <w:rFonts w:ascii="Arial" w:eastAsia="Times New Roman" w:hAnsi="Arial" w:cs="Arial"/>
          <w:b/>
          <w:bCs/>
          <w:color w:val="000000"/>
          <w:lang w:eastAsia="nb-NO"/>
        </w:rPr>
        <w:t>Organiseringen</w:t>
      </w:r>
    </w:p>
    <w:p w:rsidR="00F824A6" w:rsidRPr="00F824A6" w:rsidRDefault="00F824A6" w:rsidP="00F824A6">
      <w:pPr>
        <w:shd w:val="clear" w:color="auto" w:fill="FFFFFF"/>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 xml:space="preserve">Kommunen er organisert i to hovednivåer: rådmannsfunksjonen og tjenesteenheter. </w:t>
      </w:r>
    </w:p>
    <w:p w:rsidR="00F824A6" w:rsidRPr="00F824A6" w:rsidRDefault="00F824A6" w:rsidP="00F824A6">
      <w:pPr>
        <w:shd w:val="clear" w:color="auto" w:fill="FFFFFF"/>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I tillegg er Overhalla arbeidsgiverkommune for den interkommunale samarbeidsordningen i</w:t>
      </w:r>
      <w:hyperlink r:id="rId7" w:history="1">
        <w:r w:rsidRPr="00F824A6">
          <w:rPr>
            <w:rFonts w:ascii="Verdana" w:eastAsia="Times New Roman" w:hAnsi="Verdana" w:cs="Times New Roman"/>
            <w:color w:val="0000FF"/>
            <w:sz w:val="18"/>
            <w:szCs w:val="18"/>
            <w:u w:val="single"/>
            <w:lang w:eastAsia="nb-NO"/>
          </w:rPr>
          <w:t xml:space="preserve"> Midtre Namdal Samkommune</w:t>
        </w:r>
      </w:hyperlink>
      <w:r w:rsidRPr="00F824A6">
        <w:rPr>
          <w:rFonts w:ascii="Verdana" w:eastAsia="Times New Roman" w:hAnsi="Verdana" w:cs="Times New Roman"/>
          <w:color w:val="000000"/>
          <w:sz w:val="18"/>
          <w:szCs w:val="18"/>
          <w:lang w:eastAsia="nb-NO"/>
        </w:rPr>
        <w:t xml:space="preserve"> (MNS) for </w:t>
      </w:r>
      <w:hyperlink r:id="rId8" w:history="1">
        <w:r w:rsidRPr="00F824A6">
          <w:rPr>
            <w:rFonts w:ascii="Verdana" w:eastAsia="Times New Roman" w:hAnsi="Verdana" w:cs="Times New Roman"/>
            <w:color w:val="0000FF"/>
            <w:sz w:val="18"/>
            <w:szCs w:val="18"/>
            <w:u w:val="single"/>
            <w:lang w:eastAsia="nb-NO"/>
          </w:rPr>
          <w:t>Miljø- og landbruksforvaltningen</w:t>
        </w:r>
      </w:hyperlink>
      <w:r w:rsidRPr="00F824A6">
        <w:rPr>
          <w:rFonts w:ascii="Verdana" w:eastAsia="Times New Roman" w:hAnsi="Verdana" w:cs="Times New Roman"/>
          <w:color w:val="000000"/>
          <w:sz w:val="18"/>
          <w:szCs w:val="18"/>
          <w:lang w:eastAsia="nb-NO"/>
        </w:rPr>
        <w:t>. Ordningen er en del av samkommunestyrets og samkommunens administrasjonssjef sitt ansvarsområde, mens Overhalla kommune ivaretar arbeidsgiverfunksjonen og øvrige administrative støttefunksjoner for ordninga. Øvrige interkommunale samarbeidsordninger innen barnevern, skatt, legevakt, kommuneoverlege og næringsutvikling har Namsos som vertskommune.</w:t>
      </w:r>
    </w:p>
    <w:p w:rsidR="00F824A6" w:rsidRPr="00F824A6" w:rsidRDefault="00F824A6" w:rsidP="00F824A6">
      <w:pPr>
        <w:shd w:val="clear" w:color="auto" w:fill="FFFFFF"/>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 xml:space="preserve">Siden juni 2008 er økonomisk sosialhjelp mv. en del av det lokale </w:t>
      </w:r>
      <w:hyperlink r:id="rId9" w:history="1">
        <w:r w:rsidRPr="00F824A6">
          <w:rPr>
            <w:rFonts w:ascii="Verdana" w:eastAsia="Times New Roman" w:hAnsi="Verdana" w:cs="Times New Roman"/>
            <w:color w:val="0000FF"/>
            <w:sz w:val="18"/>
            <w:szCs w:val="18"/>
            <w:u w:val="single"/>
            <w:lang w:eastAsia="nb-NO"/>
          </w:rPr>
          <w:t>NAV-kontoret</w:t>
        </w:r>
      </w:hyperlink>
      <w:r w:rsidRPr="00F824A6">
        <w:rPr>
          <w:rFonts w:ascii="Verdana" w:eastAsia="Times New Roman" w:hAnsi="Verdana" w:cs="Times New Roman"/>
          <w:color w:val="000000"/>
          <w:sz w:val="18"/>
          <w:szCs w:val="18"/>
          <w:lang w:eastAsia="nb-NO"/>
        </w:rPr>
        <w:t xml:space="preserve">, som også omfatter de statlige tjenestene innenfor trygd og arbeid. Fra september 2010 ble NAV-kontorene i Midtre Namdal </w:t>
      </w:r>
      <w:proofErr w:type="spellStart"/>
      <w:r w:rsidRPr="00F824A6">
        <w:rPr>
          <w:rFonts w:ascii="Verdana" w:eastAsia="Times New Roman" w:hAnsi="Verdana" w:cs="Times New Roman"/>
          <w:color w:val="000000"/>
          <w:sz w:val="18"/>
          <w:szCs w:val="18"/>
          <w:lang w:eastAsia="nb-NO"/>
        </w:rPr>
        <w:t>samorganisert</w:t>
      </w:r>
      <w:proofErr w:type="spellEnd"/>
      <w:r w:rsidRPr="00F824A6">
        <w:rPr>
          <w:rFonts w:ascii="Verdana" w:eastAsia="Times New Roman" w:hAnsi="Verdana" w:cs="Times New Roman"/>
          <w:color w:val="000000"/>
          <w:sz w:val="18"/>
          <w:szCs w:val="18"/>
          <w:lang w:eastAsia="nb-NO"/>
        </w:rPr>
        <w:t xml:space="preserve"> under felles leder og innlemmet som del av Midtre </w:t>
      </w:r>
      <w:proofErr w:type="spellStart"/>
      <w:r w:rsidRPr="00F824A6">
        <w:rPr>
          <w:rFonts w:ascii="Verdana" w:eastAsia="Times New Roman" w:hAnsi="Verdana" w:cs="Times New Roman"/>
          <w:color w:val="000000"/>
          <w:sz w:val="18"/>
          <w:szCs w:val="18"/>
          <w:lang w:eastAsia="nb-NO"/>
        </w:rPr>
        <w:t>namdal</w:t>
      </w:r>
      <w:proofErr w:type="spellEnd"/>
      <w:r w:rsidRPr="00F824A6">
        <w:rPr>
          <w:rFonts w:ascii="Verdana" w:eastAsia="Times New Roman" w:hAnsi="Verdana" w:cs="Times New Roman"/>
          <w:color w:val="000000"/>
          <w:sz w:val="18"/>
          <w:szCs w:val="18"/>
          <w:lang w:eastAsia="nb-NO"/>
        </w:rPr>
        <w:t xml:space="preserve"> Samkommune.</w:t>
      </w:r>
    </w:p>
    <w:p w:rsidR="00F824A6" w:rsidRPr="00F824A6" w:rsidRDefault="00F824A6" w:rsidP="00F824A6">
      <w:pPr>
        <w:shd w:val="clear" w:color="auto" w:fill="FFFFFF"/>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 xml:space="preserve">Det legges vekt på best mulig samhandling mellom rådmannsfunksjonen, stabs-/støttefunksjonene og de enkelte tjenesteenhetene. </w:t>
      </w:r>
    </w:p>
    <w:p w:rsidR="00F824A6" w:rsidRPr="00F824A6" w:rsidRDefault="00F824A6" w:rsidP="00F824A6">
      <w:pPr>
        <w:shd w:val="clear" w:color="auto" w:fill="FFFFFF"/>
        <w:spacing w:before="60" w:after="60" w:line="240" w:lineRule="auto"/>
        <w:outlineLvl w:val="1"/>
        <w:rPr>
          <w:rFonts w:ascii="Verdana" w:eastAsia="Times New Roman" w:hAnsi="Verdana" w:cs="Times New Roman"/>
          <w:b/>
          <w:bCs/>
          <w:color w:val="000000"/>
          <w:lang w:eastAsia="nb-NO"/>
        </w:rPr>
      </w:pPr>
      <w:r w:rsidRPr="00F824A6">
        <w:rPr>
          <w:rFonts w:ascii="Arial" w:eastAsia="Times New Roman" w:hAnsi="Arial" w:cs="Arial"/>
          <w:b/>
          <w:bCs/>
          <w:color w:val="000000"/>
          <w:lang w:eastAsia="nb-NO"/>
        </w:rPr>
        <w:t>Rådmannsfunksjonen</w:t>
      </w:r>
    </w:p>
    <w:p w:rsidR="00F824A6" w:rsidRPr="00F824A6" w:rsidRDefault="00F824A6" w:rsidP="00F824A6">
      <w:pPr>
        <w:shd w:val="clear" w:color="auto" w:fill="FFFFFF"/>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Rådmannsfunksjonen består av rådmannen og rådmannens sentrale støttepersoner vist i organisasjonsskissen ovenfor.</w:t>
      </w:r>
    </w:p>
    <w:p w:rsidR="00F824A6" w:rsidRPr="00F824A6" w:rsidRDefault="00F824A6" w:rsidP="00F824A6">
      <w:pPr>
        <w:shd w:val="clear" w:color="auto" w:fill="FFFFFF"/>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Stedfortreder for rådmannen rullerer annethvert år mellom de to fagsjefene. Fagsjef oppvekst er stedfortreder i 2009, slik at fagsjef helse/sosial er stedfortreder 2010, etc.</w:t>
      </w:r>
    </w:p>
    <w:p w:rsidR="00F824A6" w:rsidRPr="00F824A6" w:rsidRDefault="00F824A6" w:rsidP="00F824A6">
      <w:pPr>
        <w:shd w:val="clear" w:color="auto" w:fill="FFFFFF"/>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I samråd med rådmannen forestår de to fagsjefene den løpende tjenestefaglige oppfølgingen av enhetene innenfor sine respektive områder. Fagsjefer, personalsjef og økonomisjef ivaretar for øvrig ulike sektorovergripende utviklingsoppgaver etter avtale med rådmannen.</w:t>
      </w:r>
    </w:p>
    <w:p w:rsidR="00F824A6" w:rsidRPr="00F824A6" w:rsidRDefault="00F824A6" w:rsidP="00F824A6">
      <w:pPr>
        <w:shd w:val="clear" w:color="auto" w:fill="FFFFFF"/>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lastRenderedPageBreak/>
        <w:t xml:space="preserve">Personalsjefen er ledelsens </w:t>
      </w:r>
      <w:r w:rsidRPr="00F824A6">
        <w:rPr>
          <w:rFonts w:ascii="Verdana" w:eastAsia="Times New Roman" w:hAnsi="Verdana" w:cs="Times New Roman"/>
          <w:color w:val="000000"/>
          <w:sz w:val="18"/>
          <w:szCs w:val="18"/>
          <w:u w:val="single"/>
          <w:lang w:eastAsia="nb-NO"/>
        </w:rPr>
        <w:t>representant i forhold til oppfølging av miljøarbeidet</w:t>
      </w:r>
      <w:r w:rsidRPr="00F824A6">
        <w:rPr>
          <w:rFonts w:ascii="Verdana" w:eastAsia="Times New Roman" w:hAnsi="Verdana" w:cs="Times New Roman"/>
          <w:color w:val="000000"/>
          <w:sz w:val="18"/>
          <w:szCs w:val="18"/>
          <w:lang w:eastAsia="nb-NO"/>
        </w:rPr>
        <w:t xml:space="preserve"> (miljøsertifiseringen ISO-14001).</w:t>
      </w:r>
    </w:p>
    <w:p w:rsidR="00F824A6" w:rsidRPr="00F824A6" w:rsidRDefault="00F824A6" w:rsidP="00F824A6">
      <w:pPr>
        <w:shd w:val="clear" w:color="auto" w:fill="FFFFFF"/>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 xml:space="preserve">Fagsjef helse/sosial ivaretar rollen som </w:t>
      </w:r>
      <w:r w:rsidRPr="00F824A6">
        <w:rPr>
          <w:rFonts w:ascii="Verdana" w:eastAsia="Times New Roman" w:hAnsi="Verdana" w:cs="Times New Roman"/>
          <w:color w:val="000000"/>
          <w:sz w:val="18"/>
          <w:szCs w:val="18"/>
          <w:u w:val="single"/>
          <w:lang w:eastAsia="nb-NO"/>
        </w:rPr>
        <w:t>beredskapskoordinator</w:t>
      </w:r>
      <w:r w:rsidRPr="00F824A6">
        <w:rPr>
          <w:rFonts w:ascii="Verdana" w:eastAsia="Times New Roman" w:hAnsi="Verdana" w:cs="Times New Roman"/>
          <w:color w:val="000000"/>
          <w:sz w:val="18"/>
          <w:szCs w:val="18"/>
          <w:lang w:eastAsia="nb-NO"/>
        </w:rPr>
        <w:t>.</w:t>
      </w:r>
    </w:p>
    <w:p w:rsidR="00F824A6" w:rsidRPr="00F824A6" w:rsidRDefault="00F824A6" w:rsidP="00F824A6">
      <w:pPr>
        <w:shd w:val="clear" w:color="auto" w:fill="FFFFFF"/>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Rådmannsfunksjonen (rådmannsteamet) har møter hver 14. dag, samt etter behov.</w:t>
      </w:r>
    </w:p>
    <w:p w:rsidR="00F824A6" w:rsidRPr="00F824A6" w:rsidRDefault="00F824A6" w:rsidP="00F824A6">
      <w:pPr>
        <w:shd w:val="clear" w:color="auto" w:fill="FFFFFF"/>
        <w:spacing w:before="6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 xml:space="preserve">Rådmannsfunksjonen har ledersamling med enhetslederne </w:t>
      </w:r>
      <w:proofErr w:type="spellStart"/>
      <w:r w:rsidRPr="00F824A6">
        <w:rPr>
          <w:rFonts w:ascii="Verdana" w:eastAsia="Times New Roman" w:hAnsi="Verdana" w:cs="Times New Roman"/>
          <w:color w:val="000000"/>
          <w:sz w:val="18"/>
          <w:szCs w:val="18"/>
          <w:lang w:eastAsia="nb-NO"/>
        </w:rPr>
        <w:t>ca</w:t>
      </w:r>
      <w:proofErr w:type="spellEnd"/>
      <w:r w:rsidRPr="00F824A6">
        <w:rPr>
          <w:rFonts w:ascii="Verdana" w:eastAsia="Times New Roman" w:hAnsi="Verdana" w:cs="Times New Roman"/>
          <w:color w:val="000000"/>
          <w:sz w:val="18"/>
          <w:szCs w:val="18"/>
          <w:lang w:eastAsia="nb-NO"/>
        </w:rPr>
        <w:t xml:space="preserve"> hver annen måned.</w:t>
      </w:r>
    </w:p>
    <w:tbl>
      <w:tblPr>
        <w:tblW w:w="90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Description w:val="Personer i rådmannsfunksjonen"/>
      </w:tblPr>
      <w:tblGrid>
        <w:gridCol w:w="4880"/>
        <w:gridCol w:w="4120"/>
      </w:tblGrid>
      <w:tr w:rsidR="00F824A6" w:rsidRPr="00F824A6" w:rsidTr="00F824A6">
        <w:tc>
          <w:tcPr>
            <w:tcW w:w="0" w:type="auto"/>
            <w:gridSpan w:val="2"/>
            <w:tcBorders>
              <w:top w:val="nil"/>
              <w:left w:val="nil"/>
              <w:bottom w:val="nil"/>
              <w:right w:val="nil"/>
            </w:tcBorders>
            <w:vAlign w:val="center"/>
            <w:hideMark/>
          </w:tcPr>
          <w:p w:rsidR="00F824A6" w:rsidRPr="00F824A6" w:rsidRDefault="00F824A6" w:rsidP="00F824A6">
            <w:pPr>
              <w:spacing w:before="60" w:after="60" w:line="240" w:lineRule="auto"/>
              <w:jc w:val="center"/>
              <w:outlineLvl w:val="2"/>
              <w:rPr>
                <w:rFonts w:ascii="Verdana" w:eastAsia="Times New Roman" w:hAnsi="Verdana" w:cs="Times New Roman"/>
                <w:b/>
                <w:bCs/>
                <w:color w:val="000000"/>
                <w:sz w:val="20"/>
                <w:szCs w:val="20"/>
                <w:lang w:eastAsia="nb-NO"/>
              </w:rPr>
            </w:pPr>
            <w:r w:rsidRPr="00F824A6">
              <w:rPr>
                <w:rFonts w:ascii="Arial" w:eastAsia="Times New Roman" w:hAnsi="Arial" w:cs="Arial"/>
                <w:b/>
                <w:bCs/>
                <w:color w:val="000000"/>
                <w:sz w:val="20"/>
                <w:szCs w:val="20"/>
                <w:lang w:eastAsia="nb-NO"/>
              </w:rPr>
              <w:t>Rådmannsfunksjonen</w:t>
            </w:r>
          </w:p>
        </w:tc>
      </w:tr>
      <w:tr w:rsidR="00F824A6" w:rsidRPr="00F824A6" w:rsidTr="00F824A6">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Rådmann:</w:t>
            </w:r>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10" w:history="1">
              <w:r w:rsidRPr="00F824A6">
                <w:rPr>
                  <w:rFonts w:ascii="Verdana" w:eastAsia="Times New Roman" w:hAnsi="Verdana" w:cs="Times New Roman"/>
                  <w:color w:val="0000FF"/>
                  <w:sz w:val="18"/>
                  <w:szCs w:val="18"/>
                  <w:u w:val="single"/>
                  <w:lang w:eastAsia="nb-NO"/>
                </w:rPr>
                <w:t>Trond Stenvik</w:t>
              </w:r>
            </w:hyperlink>
          </w:p>
        </w:tc>
      </w:tr>
      <w:tr w:rsidR="00F824A6" w:rsidRPr="00F824A6" w:rsidTr="00F824A6">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Fagsjef oppvekst:</w:t>
            </w:r>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11" w:history="1">
              <w:r w:rsidRPr="00F824A6">
                <w:rPr>
                  <w:rFonts w:ascii="Verdana" w:eastAsia="Times New Roman" w:hAnsi="Verdana" w:cs="Times New Roman"/>
                  <w:color w:val="0000FF"/>
                  <w:sz w:val="18"/>
                  <w:szCs w:val="18"/>
                  <w:u w:val="single"/>
                  <w:lang w:eastAsia="nb-NO"/>
                </w:rPr>
                <w:t>Anders Bjøru</w:t>
              </w:r>
            </w:hyperlink>
          </w:p>
        </w:tc>
      </w:tr>
      <w:tr w:rsidR="00F824A6" w:rsidRPr="00F824A6" w:rsidTr="00F824A6">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Fagsjef helse/sosial:</w:t>
            </w:r>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12" w:history="1">
              <w:r w:rsidRPr="00F824A6">
                <w:rPr>
                  <w:rFonts w:ascii="Verdana" w:eastAsia="Times New Roman" w:hAnsi="Verdana" w:cs="Times New Roman"/>
                  <w:color w:val="0000FF"/>
                  <w:sz w:val="18"/>
                  <w:szCs w:val="18"/>
                  <w:u w:val="single"/>
                  <w:lang w:eastAsia="nb-NO"/>
                </w:rPr>
                <w:t>Bente Eidesmo</w:t>
              </w:r>
            </w:hyperlink>
          </w:p>
        </w:tc>
      </w:tr>
      <w:tr w:rsidR="00F824A6" w:rsidRPr="00F824A6" w:rsidTr="00F824A6">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Personalsjef:</w:t>
            </w:r>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13" w:history="1">
              <w:r w:rsidRPr="00F824A6">
                <w:rPr>
                  <w:rFonts w:ascii="Verdana" w:eastAsia="Times New Roman" w:hAnsi="Verdana" w:cs="Times New Roman"/>
                  <w:color w:val="0000FF"/>
                  <w:sz w:val="18"/>
                  <w:szCs w:val="18"/>
                  <w:u w:val="single"/>
                  <w:lang w:eastAsia="nb-NO"/>
                </w:rPr>
                <w:t>Asle Lydersen</w:t>
              </w:r>
            </w:hyperlink>
          </w:p>
        </w:tc>
      </w:tr>
      <w:tr w:rsidR="00F824A6" w:rsidRPr="00F824A6" w:rsidTr="00F824A6">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Økonomisjef:</w:t>
            </w:r>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14" w:history="1">
              <w:r w:rsidRPr="00F824A6">
                <w:rPr>
                  <w:rFonts w:ascii="Verdana" w:eastAsia="Times New Roman" w:hAnsi="Verdana" w:cs="Times New Roman"/>
                  <w:color w:val="0000FF"/>
                  <w:sz w:val="18"/>
                  <w:szCs w:val="18"/>
                  <w:u w:val="single"/>
                  <w:lang w:eastAsia="nb-NO"/>
                </w:rPr>
                <w:t>Roger Hasselvold</w:t>
              </w:r>
            </w:hyperlink>
            <w:bookmarkStart w:id="0" w:name="_GoBack"/>
            <w:bookmarkEnd w:id="0"/>
          </w:p>
        </w:tc>
      </w:tr>
    </w:tbl>
    <w:p w:rsidR="00F824A6" w:rsidRPr="00F824A6" w:rsidRDefault="00F824A6" w:rsidP="00F824A6">
      <w:pPr>
        <w:shd w:val="clear" w:color="auto" w:fill="FFFFFF"/>
        <w:spacing w:before="60" w:after="60" w:line="240" w:lineRule="auto"/>
        <w:outlineLvl w:val="1"/>
        <w:rPr>
          <w:rFonts w:ascii="Verdana" w:eastAsia="Times New Roman" w:hAnsi="Verdana" w:cs="Times New Roman"/>
          <w:b/>
          <w:bCs/>
          <w:color w:val="000000"/>
          <w:lang w:eastAsia="nb-NO"/>
        </w:rPr>
      </w:pPr>
      <w:r w:rsidRPr="00F824A6">
        <w:rPr>
          <w:rFonts w:ascii="Arial" w:eastAsia="Times New Roman" w:hAnsi="Arial" w:cs="Arial"/>
          <w:b/>
          <w:bCs/>
          <w:color w:val="000000"/>
          <w:lang w:eastAsia="nb-NO"/>
        </w:rPr>
        <w:t>Stabs- og støttefunksjoner</w:t>
      </w:r>
    </w:p>
    <w:p w:rsidR="00F824A6" w:rsidRPr="00F824A6" w:rsidRDefault="00F824A6" w:rsidP="00F824A6">
      <w:pPr>
        <w:shd w:val="clear" w:color="auto" w:fill="FFFFFF"/>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Omfatter:</w:t>
      </w:r>
    </w:p>
    <w:p w:rsidR="00F824A6" w:rsidRPr="00F824A6" w:rsidRDefault="00F824A6" w:rsidP="00F824A6">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 xml:space="preserve">IKT-seksjonen (leder: </w:t>
      </w:r>
      <w:hyperlink r:id="rId15" w:history="1">
        <w:r w:rsidRPr="00F824A6">
          <w:rPr>
            <w:rFonts w:ascii="Verdana" w:eastAsia="Times New Roman" w:hAnsi="Verdana" w:cs="Times New Roman"/>
            <w:color w:val="0000FF"/>
            <w:sz w:val="18"/>
            <w:szCs w:val="18"/>
            <w:u w:val="single"/>
            <w:lang w:eastAsia="nb-NO"/>
          </w:rPr>
          <w:t>Ove Lidbom</w:t>
        </w:r>
      </w:hyperlink>
      <w:r w:rsidRPr="00F824A6">
        <w:rPr>
          <w:rFonts w:ascii="Verdana" w:eastAsia="Times New Roman" w:hAnsi="Verdana" w:cs="Times New Roman"/>
          <w:color w:val="000000"/>
          <w:sz w:val="18"/>
          <w:szCs w:val="18"/>
          <w:lang w:eastAsia="nb-NO"/>
        </w:rPr>
        <w:t xml:space="preserve">), </w:t>
      </w:r>
    </w:p>
    <w:p w:rsidR="00F824A6" w:rsidRPr="00F824A6" w:rsidRDefault="00F824A6" w:rsidP="00F824A6">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 xml:space="preserve">Personalseksjonen (leder: </w:t>
      </w:r>
      <w:hyperlink r:id="rId16" w:history="1">
        <w:r w:rsidRPr="00F824A6">
          <w:rPr>
            <w:rFonts w:ascii="Verdana" w:eastAsia="Times New Roman" w:hAnsi="Verdana" w:cs="Times New Roman"/>
            <w:color w:val="0000FF"/>
            <w:sz w:val="18"/>
            <w:szCs w:val="18"/>
            <w:u w:val="single"/>
            <w:lang w:eastAsia="nb-NO"/>
          </w:rPr>
          <w:t>Asle Lydersen</w:t>
        </w:r>
      </w:hyperlink>
      <w:r w:rsidRPr="00F824A6">
        <w:rPr>
          <w:rFonts w:ascii="Verdana" w:eastAsia="Times New Roman" w:hAnsi="Verdana" w:cs="Times New Roman"/>
          <w:color w:val="000000"/>
          <w:sz w:val="18"/>
          <w:szCs w:val="18"/>
          <w:lang w:eastAsia="nb-NO"/>
        </w:rPr>
        <w:t xml:space="preserve">), </w:t>
      </w:r>
    </w:p>
    <w:p w:rsidR="00F824A6" w:rsidRPr="00F824A6" w:rsidRDefault="00F824A6" w:rsidP="00F824A6">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 xml:space="preserve">Økonomiseksjonen med lønn, regnskap, innfordring, økonomiplanlegging og </w:t>
      </w:r>
      <w:proofErr w:type="gramStart"/>
      <w:r w:rsidRPr="00F824A6">
        <w:rPr>
          <w:rFonts w:ascii="Verdana" w:eastAsia="Times New Roman" w:hAnsi="Verdana" w:cs="Times New Roman"/>
          <w:color w:val="000000"/>
          <w:sz w:val="18"/>
          <w:szCs w:val="18"/>
          <w:lang w:eastAsia="nb-NO"/>
        </w:rPr>
        <w:t>–oppfølging</w:t>
      </w:r>
      <w:proofErr w:type="gramEnd"/>
      <w:r w:rsidRPr="00F824A6">
        <w:rPr>
          <w:rFonts w:ascii="Verdana" w:eastAsia="Times New Roman" w:hAnsi="Verdana" w:cs="Times New Roman"/>
          <w:color w:val="000000"/>
          <w:sz w:val="18"/>
          <w:szCs w:val="18"/>
          <w:lang w:eastAsia="nb-NO"/>
        </w:rPr>
        <w:t xml:space="preserve"> (leder: </w:t>
      </w:r>
      <w:hyperlink r:id="rId17" w:history="1">
        <w:r w:rsidRPr="00F824A6">
          <w:rPr>
            <w:rFonts w:ascii="Verdana" w:eastAsia="Times New Roman" w:hAnsi="Verdana" w:cs="Times New Roman"/>
            <w:color w:val="0000FF"/>
            <w:sz w:val="18"/>
            <w:szCs w:val="18"/>
            <w:u w:val="single"/>
            <w:lang w:eastAsia="nb-NO"/>
          </w:rPr>
          <w:t>Roger Hasselvold</w:t>
        </w:r>
      </w:hyperlink>
      <w:r w:rsidRPr="00F824A6">
        <w:rPr>
          <w:rFonts w:ascii="Verdana" w:eastAsia="Times New Roman" w:hAnsi="Verdana" w:cs="Times New Roman"/>
          <w:color w:val="000000"/>
          <w:sz w:val="18"/>
          <w:szCs w:val="18"/>
          <w:lang w:eastAsia="nb-NO"/>
        </w:rPr>
        <w:t xml:space="preserve">), </w:t>
      </w:r>
    </w:p>
    <w:p w:rsidR="00F824A6" w:rsidRPr="00F824A6" w:rsidRDefault="00F824A6" w:rsidP="00F824A6">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 xml:space="preserve">Seksjon Servicesenter med informasjonstjeneste, publikumsmottak, folkebibliotek, post/arkiv, sentralbord, oppfølging politiske utvalg, samt en del oppgaver som ligger til sentraladministrasjonen (leder: </w:t>
      </w:r>
      <w:hyperlink r:id="rId18" w:history="1">
        <w:r w:rsidRPr="00F824A6">
          <w:rPr>
            <w:rFonts w:ascii="Verdana" w:eastAsia="Times New Roman" w:hAnsi="Verdana" w:cs="Times New Roman"/>
            <w:color w:val="0000FF"/>
            <w:sz w:val="18"/>
            <w:szCs w:val="18"/>
            <w:u w:val="single"/>
            <w:lang w:eastAsia="nb-NO"/>
          </w:rPr>
          <w:t>Julie Brucker</w:t>
        </w:r>
      </w:hyperlink>
      <w:r w:rsidRPr="00F824A6">
        <w:rPr>
          <w:rFonts w:ascii="Verdana" w:eastAsia="Times New Roman" w:hAnsi="Verdana" w:cs="Times New Roman"/>
          <w:color w:val="000000"/>
          <w:sz w:val="18"/>
          <w:szCs w:val="18"/>
          <w:lang w:eastAsia="nb-NO"/>
        </w:rPr>
        <w:t>).</w:t>
      </w:r>
    </w:p>
    <w:p w:rsidR="00F824A6" w:rsidRPr="00F824A6" w:rsidRDefault="00F824A6" w:rsidP="00F824A6">
      <w:pPr>
        <w:shd w:val="clear" w:color="auto" w:fill="FFFFFF"/>
        <w:spacing w:before="60" w:after="60" w:line="240" w:lineRule="auto"/>
        <w:outlineLvl w:val="1"/>
        <w:rPr>
          <w:rFonts w:ascii="Verdana" w:eastAsia="Times New Roman" w:hAnsi="Verdana" w:cs="Times New Roman"/>
          <w:b/>
          <w:bCs/>
          <w:color w:val="000000"/>
          <w:lang w:eastAsia="nb-NO"/>
        </w:rPr>
      </w:pPr>
      <w:r w:rsidRPr="00F824A6">
        <w:rPr>
          <w:rFonts w:ascii="Arial" w:eastAsia="Times New Roman" w:hAnsi="Arial" w:cs="Arial"/>
          <w:b/>
          <w:bCs/>
          <w:color w:val="000000"/>
          <w:lang w:eastAsia="nb-NO"/>
        </w:rPr>
        <w:t>Tjenesteenheter</w:t>
      </w:r>
    </w:p>
    <w:p w:rsidR="00F824A6" w:rsidRPr="00F824A6" w:rsidRDefault="00F824A6" w:rsidP="00F824A6">
      <w:pPr>
        <w:shd w:val="clear" w:color="auto" w:fill="FFFFFF"/>
        <w:spacing w:before="6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Enhetslederne har delegert myndighet innenfor drift, økonomi og personal som gjør det mulig å ta et fullstendig resultatansvar.</w:t>
      </w:r>
    </w:p>
    <w:tbl>
      <w:tblPr>
        <w:tblW w:w="90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Description w:val="Enheter med enhetslederne"/>
      </w:tblPr>
      <w:tblGrid>
        <w:gridCol w:w="3345"/>
        <w:gridCol w:w="2666"/>
        <w:gridCol w:w="2989"/>
      </w:tblGrid>
      <w:tr w:rsidR="00F824A6" w:rsidRPr="00F824A6" w:rsidTr="00F824A6">
        <w:tc>
          <w:tcPr>
            <w:tcW w:w="0" w:type="auto"/>
            <w:gridSpan w:val="3"/>
            <w:tcBorders>
              <w:top w:val="nil"/>
              <w:left w:val="nil"/>
              <w:bottom w:val="nil"/>
              <w:right w:val="nil"/>
            </w:tcBorders>
            <w:tcMar>
              <w:top w:w="0" w:type="dxa"/>
              <w:left w:w="108" w:type="dxa"/>
              <w:bottom w:w="0" w:type="dxa"/>
              <w:right w:w="108" w:type="dxa"/>
            </w:tcMar>
            <w:vAlign w:val="center"/>
            <w:hideMark/>
          </w:tcPr>
          <w:p w:rsidR="00F824A6" w:rsidRPr="00F824A6" w:rsidRDefault="00F824A6" w:rsidP="00F824A6">
            <w:pPr>
              <w:spacing w:before="60" w:after="60" w:line="240" w:lineRule="auto"/>
              <w:jc w:val="center"/>
              <w:outlineLvl w:val="2"/>
              <w:rPr>
                <w:rFonts w:ascii="Verdana" w:eastAsia="Times New Roman" w:hAnsi="Verdana" w:cs="Times New Roman"/>
                <w:b/>
                <w:bCs/>
                <w:color w:val="000000"/>
                <w:sz w:val="20"/>
                <w:szCs w:val="20"/>
                <w:lang w:eastAsia="nb-NO"/>
              </w:rPr>
            </w:pPr>
            <w:r w:rsidRPr="00F824A6">
              <w:rPr>
                <w:rFonts w:ascii="Arial" w:eastAsia="Times New Roman" w:hAnsi="Arial" w:cs="Arial"/>
                <w:b/>
                <w:bCs/>
                <w:color w:val="000000"/>
                <w:sz w:val="20"/>
                <w:szCs w:val="20"/>
                <w:lang w:eastAsia="nb-NO"/>
              </w:rPr>
              <w:t>Tjenesteenheter i Overhalla kommune</w:t>
            </w:r>
          </w:p>
        </w:tc>
      </w:tr>
      <w:tr w:rsidR="00F824A6" w:rsidRPr="00F824A6" w:rsidTr="00F824A6">
        <w:tc>
          <w:tcPr>
            <w:tcW w:w="342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824A6" w:rsidRPr="00F824A6" w:rsidRDefault="00F824A6" w:rsidP="00F824A6">
            <w:pPr>
              <w:spacing w:before="60" w:after="240" w:line="240" w:lineRule="auto"/>
              <w:rPr>
                <w:rFonts w:ascii="Times New Roman" w:eastAsia="Times New Roman" w:hAnsi="Times New Roman" w:cs="Times New Roman"/>
                <w:color w:val="000000"/>
                <w:sz w:val="24"/>
                <w:szCs w:val="24"/>
                <w:lang w:eastAsia="nb-NO"/>
              </w:rPr>
            </w:pPr>
            <w:r w:rsidRPr="00F824A6">
              <w:rPr>
                <w:rFonts w:ascii="Arial" w:eastAsia="Times New Roman" w:hAnsi="Arial" w:cs="Arial"/>
                <w:b/>
                <w:bCs/>
                <w:color w:val="000000"/>
                <w:sz w:val="24"/>
                <w:szCs w:val="24"/>
                <w:lang w:eastAsia="nb-NO"/>
              </w:rPr>
              <w:t>Enhet:</w:t>
            </w:r>
          </w:p>
        </w:tc>
        <w:tc>
          <w:tcPr>
            <w:tcW w:w="27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824A6" w:rsidRPr="00F824A6" w:rsidRDefault="00F824A6" w:rsidP="00F824A6">
            <w:pPr>
              <w:spacing w:before="60" w:after="240" w:line="240" w:lineRule="auto"/>
              <w:rPr>
                <w:rFonts w:ascii="Times New Roman" w:eastAsia="Times New Roman" w:hAnsi="Times New Roman" w:cs="Times New Roman"/>
                <w:color w:val="000000"/>
                <w:sz w:val="24"/>
                <w:szCs w:val="24"/>
                <w:lang w:eastAsia="nb-NO"/>
              </w:rPr>
            </w:pPr>
            <w:r w:rsidRPr="00F824A6">
              <w:rPr>
                <w:rFonts w:ascii="Arial" w:eastAsia="Times New Roman" w:hAnsi="Arial" w:cs="Arial"/>
                <w:b/>
                <w:bCs/>
                <w:color w:val="000000"/>
                <w:sz w:val="24"/>
                <w:szCs w:val="24"/>
                <w:lang w:eastAsia="nb-NO"/>
              </w:rPr>
              <w:t>Tittel:</w:t>
            </w:r>
          </w:p>
        </w:tc>
        <w:tc>
          <w:tcPr>
            <w:tcW w:w="30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824A6" w:rsidRPr="00F824A6" w:rsidRDefault="00F824A6" w:rsidP="00F824A6">
            <w:pPr>
              <w:spacing w:before="60" w:after="240" w:line="240" w:lineRule="auto"/>
              <w:rPr>
                <w:rFonts w:ascii="Times New Roman" w:eastAsia="Times New Roman" w:hAnsi="Times New Roman" w:cs="Times New Roman"/>
                <w:color w:val="000000"/>
                <w:sz w:val="24"/>
                <w:szCs w:val="24"/>
                <w:lang w:eastAsia="nb-NO"/>
              </w:rPr>
            </w:pPr>
            <w:r w:rsidRPr="00F824A6">
              <w:rPr>
                <w:rFonts w:ascii="Arial" w:eastAsia="Times New Roman" w:hAnsi="Arial" w:cs="Arial"/>
                <w:b/>
                <w:bCs/>
                <w:color w:val="000000"/>
                <w:sz w:val="24"/>
                <w:szCs w:val="24"/>
                <w:lang w:eastAsia="nb-NO"/>
              </w:rPr>
              <w:t>Navn:</w:t>
            </w:r>
          </w:p>
        </w:tc>
      </w:tr>
      <w:tr w:rsidR="00F824A6" w:rsidRPr="00F824A6" w:rsidTr="00F824A6">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19" w:history="1">
              <w:r w:rsidRPr="00F824A6">
                <w:rPr>
                  <w:rFonts w:ascii="Verdana" w:eastAsia="Times New Roman" w:hAnsi="Verdana" w:cs="Times New Roman"/>
                  <w:color w:val="0000FF"/>
                  <w:sz w:val="18"/>
                  <w:szCs w:val="18"/>
                  <w:u w:val="single"/>
                  <w:lang w:eastAsia="nb-NO"/>
                </w:rPr>
                <w:t>Skage barnehage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Styrer</w:t>
            </w:r>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20" w:history="1">
              <w:r w:rsidRPr="00F824A6">
                <w:rPr>
                  <w:rFonts w:ascii="Verdana" w:eastAsia="Times New Roman" w:hAnsi="Verdana" w:cs="Times New Roman"/>
                  <w:color w:val="0000FF"/>
                  <w:sz w:val="18"/>
                  <w:szCs w:val="18"/>
                  <w:u w:val="single"/>
                  <w:lang w:eastAsia="nb-NO"/>
                </w:rPr>
                <w:t>Birgit Prestvik</w:t>
              </w:r>
            </w:hyperlink>
          </w:p>
        </w:tc>
      </w:tr>
      <w:tr w:rsidR="00F824A6" w:rsidRPr="00F824A6" w:rsidTr="00F824A6">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21" w:history="1">
              <w:r w:rsidRPr="00F824A6">
                <w:rPr>
                  <w:rFonts w:ascii="Verdana" w:eastAsia="Times New Roman" w:hAnsi="Verdana" w:cs="Times New Roman"/>
                  <w:color w:val="0000FF"/>
                  <w:sz w:val="18"/>
                  <w:szCs w:val="18"/>
                  <w:u w:val="single"/>
                  <w:lang w:eastAsia="nb-NO"/>
                </w:rPr>
                <w:t>Ranemsletta barnehage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Styrer</w:t>
            </w:r>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22" w:history="1">
              <w:r w:rsidRPr="00F824A6">
                <w:rPr>
                  <w:rFonts w:ascii="Verdana" w:eastAsia="Times New Roman" w:hAnsi="Verdana" w:cs="Times New Roman"/>
                  <w:color w:val="0000FF"/>
                  <w:sz w:val="18"/>
                  <w:szCs w:val="18"/>
                  <w:u w:val="single"/>
                  <w:lang w:eastAsia="nb-NO"/>
                </w:rPr>
                <w:t>Janne Olsen Strand</w:t>
              </w:r>
            </w:hyperlink>
          </w:p>
        </w:tc>
      </w:tr>
      <w:tr w:rsidR="00F824A6" w:rsidRPr="00F824A6" w:rsidTr="00F824A6">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23" w:history="1">
              <w:proofErr w:type="spellStart"/>
              <w:r w:rsidRPr="00F824A6">
                <w:rPr>
                  <w:rFonts w:ascii="Verdana" w:eastAsia="Times New Roman" w:hAnsi="Verdana" w:cs="Times New Roman"/>
                  <w:color w:val="0000FF"/>
                  <w:sz w:val="18"/>
                  <w:szCs w:val="18"/>
                  <w:u w:val="single"/>
                  <w:lang w:eastAsia="nb-NO"/>
                </w:rPr>
                <w:t>Moamarka</w:t>
              </w:r>
              <w:proofErr w:type="spellEnd"/>
              <w:r w:rsidRPr="00F824A6">
                <w:rPr>
                  <w:rFonts w:ascii="Verdana" w:eastAsia="Times New Roman" w:hAnsi="Verdana" w:cs="Times New Roman"/>
                  <w:color w:val="0000FF"/>
                  <w:sz w:val="18"/>
                  <w:szCs w:val="18"/>
                  <w:u w:val="single"/>
                  <w:lang w:eastAsia="nb-NO"/>
                </w:rPr>
                <w:t xml:space="preserve"> barnehage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Styrer</w:t>
            </w:r>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24" w:history="1">
              <w:r w:rsidRPr="00F824A6">
                <w:rPr>
                  <w:rFonts w:ascii="Verdana" w:eastAsia="Times New Roman" w:hAnsi="Verdana" w:cs="Times New Roman"/>
                  <w:color w:val="0000FF"/>
                  <w:sz w:val="18"/>
                  <w:szCs w:val="18"/>
                  <w:u w:val="single"/>
                  <w:lang w:eastAsia="nb-NO"/>
                </w:rPr>
                <w:t>Grethe Heglum</w:t>
              </w:r>
            </w:hyperlink>
          </w:p>
        </w:tc>
      </w:tr>
      <w:tr w:rsidR="00F824A6" w:rsidRPr="00F824A6" w:rsidTr="00F824A6">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25" w:history="1">
              <w:r w:rsidRPr="00F824A6">
                <w:rPr>
                  <w:rFonts w:ascii="Verdana" w:eastAsia="Times New Roman" w:hAnsi="Verdana" w:cs="Times New Roman"/>
                  <w:color w:val="0000FF"/>
                  <w:sz w:val="18"/>
                  <w:szCs w:val="18"/>
                  <w:u w:val="single"/>
                  <w:lang w:eastAsia="nb-NO"/>
                </w:rPr>
                <w:t>Hunn skole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Rektor</w:t>
            </w:r>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26" w:history="1">
              <w:r w:rsidRPr="00F824A6">
                <w:rPr>
                  <w:rFonts w:ascii="Verdana" w:eastAsia="Times New Roman" w:hAnsi="Verdana" w:cs="Times New Roman"/>
                  <w:color w:val="0000FF"/>
                  <w:sz w:val="18"/>
                  <w:szCs w:val="18"/>
                  <w:u w:val="single"/>
                  <w:lang w:eastAsia="nb-NO"/>
                </w:rPr>
                <w:t>Stein Grønnesby</w:t>
              </w:r>
            </w:hyperlink>
          </w:p>
        </w:tc>
      </w:tr>
      <w:tr w:rsidR="00F824A6" w:rsidRPr="00F824A6" w:rsidTr="00F824A6">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27" w:history="1">
              <w:r w:rsidRPr="00F824A6">
                <w:rPr>
                  <w:rFonts w:ascii="Verdana" w:eastAsia="Times New Roman" w:hAnsi="Verdana" w:cs="Times New Roman"/>
                  <w:color w:val="0000FF"/>
                  <w:sz w:val="18"/>
                  <w:szCs w:val="18"/>
                  <w:u w:val="single"/>
                  <w:lang w:eastAsia="nb-NO"/>
                </w:rPr>
                <w:t>Overhalla barne- og ungdomsskole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Rektor</w:t>
            </w:r>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28" w:history="1">
              <w:r w:rsidRPr="00F824A6">
                <w:rPr>
                  <w:rFonts w:ascii="Verdana" w:eastAsia="Times New Roman" w:hAnsi="Verdana" w:cs="Times New Roman"/>
                  <w:color w:val="0000FF"/>
                  <w:sz w:val="18"/>
                  <w:szCs w:val="18"/>
                  <w:u w:val="single"/>
                  <w:lang w:eastAsia="nb-NO"/>
                </w:rPr>
                <w:t>Arild Hammer</w:t>
              </w:r>
            </w:hyperlink>
          </w:p>
        </w:tc>
      </w:tr>
      <w:tr w:rsidR="00F824A6" w:rsidRPr="00F824A6" w:rsidTr="00F824A6">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29" w:history="1">
              <w:r w:rsidRPr="00F824A6">
                <w:rPr>
                  <w:rFonts w:ascii="Verdana" w:eastAsia="Times New Roman" w:hAnsi="Verdana" w:cs="Times New Roman"/>
                  <w:color w:val="0000FF"/>
                  <w:sz w:val="18"/>
                  <w:szCs w:val="18"/>
                  <w:u w:val="single"/>
                  <w:lang w:eastAsia="nb-NO"/>
                </w:rPr>
                <w:t>Overhalla sykeheim</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Oversykepleier</w:t>
            </w:r>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30" w:history="1">
              <w:r w:rsidRPr="00F824A6">
                <w:rPr>
                  <w:rFonts w:ascii="Verdana" w:eastAsia="Times New Roman" w:hAnsi="Verdana" w:cs="Times New Roman"/>
                  <w:color w:val="0000FF"/>
                  <w:sz w:val="18"/>
                  <w:szCs w:val="18"/>
                  <w:u w:val="single"/>
                  <w:lang w:eastAsia="nb-NO"/>
                </w:rPr>
                <w:t>Kirsten Svarliaunet</w:t>
              </w:r>
            </w:hyperlink>
          </w:p>
        </w:tc>
      </w:tr>
      <w:tr w:rsidR="00F824A6" w:rsidRPr="00F824A6" w:rsidTr="00F824A6">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31" w:history="1">
              <w:r w:rsidRPr="00F824A6">
                <w:rPr>
                  <w:rFonts w:ascii="Verdana" w:eastAsia="Times New Roman" w:hAnsi="Verdana" w:cs="Times New Roman"/>
                  <w:color w:val="0000FF"/>
                  <w:sz w:val="18"/>
                  <w:szCs w:val="18"/>
                  <w:u w:val="single"/>
                  <w:lang w:eastAsia="nb-NO"/>
                </w:rPr>
                <w:t>Hjemmetjenester</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Oversykepleier</w:t>
            </w:r>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32" w:history="1">
              <w:r w:rsidRPr="00F824A6">
                <w:rPr>
                  <w:rFonts w:ascii="Verdana" w:eastAsia="Times New Roman" w:hAnsi="Verdana" w:cs="Times New Roman"/>
                  <w:color w:val="0000FF"/>
                  <w:sz w:val="18"/>
                  <w:szCs w:val="18"/>
                  <w:u w:val="single"/>
                  <w:lang w:eastAsia="nb-NO"/>
                </w:rPr>
                <w:t>Beate Galguften Aunet</w:t>
              </w:r>
            </w:hyperlink>
            <w:r w:rsidRPr="00F824A6">
              <w:rPr>
                <w:rFonts w:ascii="Verdana" w:eastAsia="Times New Roman" w:hAnsi="Verdana" w:cs="Times New Roman"/>
                <w:color w:val="000000"/>
                <w:sz w:val="18"/>
                <w:szCs w:val="18"/>
                <w:lang w:eastAsia="nb-NO"/>
              </w:rPr>
              <w:t xml:space="preserve"> </w:t>
            </w:r>
          </w:p>
        </w:tc>
      </w:tr>
      <w:tr w:rsidR="00F824A6" w:rsidRPr="00F824A6" w:rsidTr="00F824A6">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33" w:history="1">
              <w:r w:rsidRPr="00F824A6">
                <w:rPr>
                  <w:rFonts w:ascii="Verdana" w:eastAsia="Times New Roman" w:hAnsi="Verdana" w:cs="Times New Roman"/>
                  <w:color w:val="0000FF"/>
                  <w:sz w:val="18"/>
                  <w:szCs w:val="18"/>
                  <w:u w:val="single"/>
                  <w:lang w:eastAsia="nb-NO"/>
                </w:rPr>
                <w:t>Helse og familie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Enhetsleder</w:t>
            </w:r>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34" w:history="1">
              <w:r w:rsidRPr="00F824A6">
                <w:rPr>
                  <w:rFonts w:ascii="Verdana" w:eastAsia="Times New Roman" w:hAnsi="Verdana" w:cs="Times New Roman"/>
                  <w:color w:val="0000FF"/>
                  <w:sz w:val="18"/>
                  <w:szCs w:val="18"/>
                  <w:u w:val="single"/>
                  <w:lang w:eastAsia="nb-NO"/>
                </w:rPr>
                <w:t>Heidi Kildal</w:t>
              </w:r>
            </w:hyperlink>
          </w:p>
        </w:tc>
      </w:tr>
      <w:tr w:rsidR="00F824A6" w:rsidRPr="00F824A6" w:rsidTr="00F824A6">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35" w:history="1">
              <w:r w:rsidRPr="00F824A6">
                <w:rPr>
                  <w:rFonts w:ascii="Verdana" w:eastAsia="Times New Roman" w:hAnsi="Verdana" w:cs="Times New Roman"/>
                  <w:color w:val="0000FF"/>
                  <w:sz w:val="18"/>
                  <w:szCs w:val="18"/>
                  <w:u w:val="single"/>
                  <w:lang w:eastAsia="nb-NO"/>
                </w:rPr>
                <w:t>Kultur</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Kultursjef</w:t>
            </w:r>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36" w:history="1">
              <w:r w:rsidRPr="00F824A6">
                <w:rPr>
                  <w:rFonts w:ascii="Verdana" w:eastAsia="Times New Roman" w:hAnsi="Verdana" w:cs="Times New Roman"/>
                  <w:color w:val="0000FF"/>
                  <w:sz w:val="18"/>
                  <w:szCs w:val="18"/>
                  <w:u w:val="single"/>
                  <w:lang w:eastAsia="nb-NO"/>
                </w:rPr>
                <w:t>Johan Ludvik Lund</w:t>
              </w:r>
            </w:hyperlink>
          </w:p>
        </w:tc>
      </w:tr>
      <w:tr w:rsidR="00F824A6" w:rsidRPr="00F824A6" w:rsidTr="00F824A6">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37" w:history="1">
              <w:r w:rsidRPr="00F824A6">
                <w:rPr>
                  <w:rFonts w:ascii="Verdana" w:eastAsia="Times New Roman" w:hAnsi="Verdana" w:cs="Times New Roman"/>
                  <w:color w:val="0000FF"/>
                  <w:sz w:val="18"/>
                  <w:szCs w:val="18"/>
                  <w:u w:val="single"/>
                  <w:lang w:eastAsia="nb-NO"/>
                </w:rPr>
                <w:t>Teknisk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Teknisk sjef</w:t>
            </w:r>
          </w:p>
        </w:tc>
        <w:tc>
          <w:tcPr>
            <w:tcW w:w="0" w:type="auto"/>
            <w:tcBorders>
              <w:top w:val="outset" w:sz="6" w:space="0" w:color="auto"/>
              <w:left w:val="outset" w:sz="6" w:space="0" w:color="auto"/>
              <w:bottom w:val="outset" w:sz="6" w:space="0" w:color="auto"/>
              <w:right w:val="outset" w:sz="6" w:space="0" w:color="auto"/>
            </w:tcBorders>
            <w:vAlign w:val="center"/>
            <w:hideMark/>
          </w:tcPr>
          <w:p w:rsidR="00F824A6" w:rsidRPr="00F824A6" w:rsidRDefault="00F824A6" w:rsidP="00F824A6">
            <w:pPr>
              <w:spacing w:before="60" w:after="240" w:line="240" w:lineRule="auto"/>
              <w:rPr>
                <w:rFonts w:ascii="Verdana" w:eastAsia="Times New Roman" w:hAnsi="Verdana" w:cs="Times New Roman"/>
                <w:color w:val="000000"/>
                <w:sz w:val="18"/>
                <w:szCs w:val="18"/>
                <w:lang w:eastAsia="nb-NO"/>
              </w:rPr>
            </w:pPr>
            <w:hyperlink r:id="rId38" w:history="1">
              <w:r w:rsidRPr="00F824A6">
                <w:rPr>
                  <w:rFonts w:ascii="Verdana" w:eastAsia="Times New Roman" w:hAnsi="Verdana" w:cs="Times New Roman"/>
                  <w:color w:val="0000FF"/>
                  <w:sz w:val="18"/>
                  <w:szCs w:val="18"/>
                  <w:u w:val="single"/>
                  <w:lang w:eastAsia="nb-NO"/>
                </w:rPr>
                <w:t>Roger Johansen</w:t>
              </w:r>
            </w:hyperlink>
          </w:p>
        </w:tc>
      </w:tr>
    </w:tbl>
    <w:p w:rsidR="00F824A6" w:rsidRPr="00F824A6" w:rsidRDefault="00F824A6" w:rsidP="00F824A6">
      <w:pPr>
        <w:shd w:val="clear" w:color="auto" w:fill="FFFFFF"/>
        <w:spacing w:before="60" w:line="240" w:lineRule="auto"/>
        <w:rPr>
          <w:rFonts w:ascii="Verdana" w:eastAsia="Times New Roman" w:hAnsi="Verdana" w:cs="Times New Roman"/>
          <w:color w:val="000000"/>
          <w:sz w:val="18"/>
          <w:szCs w:val="18"/>
          <w:lang w:eastAsia="nb-NO"/>
        </w:rPr>
      </w:pPr>
      <w:r w:rsidRPr="00F824A6">
        <w:rPr>
          <w:rFonts w:ascii="Verdana" w:eastAsia="Times New Roman" w:hAnsi="Verdana" w:cs="Times New Roman"/>
          <w:color w:val="000000"/>
          <w:sz w:val="18"/>
          <w:szCs w:val="18"/>
          <w:lang w:eastAsia="nb-NO"/>
        </w:rPr>
        <w:t>(Oppdatert 10.10.13)</w:t>
      </w:r>
    </w:p>
    <w:p w:rsidR="00FD0BD7" w:rsidRDefault="00FD0BD7"/>
    <w:sectPr w:rsidR="00FD0B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55520"/>
    <w:multiLevelType w:val="multilevel"/>
    <w:tmpl w:val="D4B2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4A6"/>
    <w:rsid w:val="00F824A6"/>
    <w:rsid w:val="00FD0B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F824A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824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F824A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824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59218">
      <w:bodyDiv w:val="1"/>
      <w:marLeft w:val="0"/>
      <w:marRight w:val="0"/>
      <w:marTop w:val="0"/>
      <w:marBottom w:val="0"/>
      <w:divBdr>
        <w:top w:val="none" w:sz="0" w:space="0" w:color="auto"/>
        <w:left w:val="none" w:sz="0" w:space="0" w:color="auto"/>
        <w:bottom w:val="none" w:sz="0" w:space="0" w:color="auto"/>
        <w:right w:val="none" w:sz="0" w:space="0" w:color="auto"/>
      </w:divBdr>
      <w:divsChild>
        <w:div w:id="14700567">
          <w:marLeft w:val="0"/>
          <w:marRight w:val="0"/>
          <w:marTop w:val="0"/>
          <w:marBottom w:val="0"/>
          <w:divBdr>
            <w:top w:val="single" w:sz="6" w:space="0" w:color="C9C9C9"/>
            <w:left w:val="single" w:sz="6" w:space="0" w:color="C9C9C9"/>
            <w:bottom w:val="single" w:sz="6" w:space="0" w:color="C9C9C9"/>
            <w:right w:val="single" w:sz="6" w:space="0" w:color="C9C9C9"/>
          </w:divBdr>
          <w:divsChild>
            <w:div w:id="455029780">
              <w:marLeft w:val="0"/>
              <w:marRight w:val="0"/>
              <w:marTop w:val="0"/>
              <w:marBottom w:val="0"/>
              <w:divBdr>
                <w:top w:val="none" w:sz="0" w:space="0" w:color="auto"/>
                <w:left w:val="none" w:sz="0" w:space="0" w:color="auto"/>
                <w:bottom w:val="none" w:sz="0" w:space="0" w:color="auto"/>
                <w:right w:val="none" w:sz="0" w:space="0" w:color="auto"/>
              </w:divBdr>
              <w:divsChild>
                <w:div w:id="1437560797">
                  <w:marLeft w:val="0"/>
                  <w:marRight w:val="0"/>
                  <w:marTop w:val="0"/>
                  <w:marBottom w:val="0"/>
                  <w:divBdr>
                    <w:top w:val="none" w:sz="0" w:space="0" w:color="auto"/>
                    <w:left w:val="none" w:sz="0" w:space="0" w:color="auto"/>
                    <w:bottom w:val="none" w:sz="0" w:space="0" w:color="auto"/>
                    <w:right w:val="none" w:sz="0" w:space="0" w:color="auto"/>
                  </w:divBdr>
                  <w:divsChild>
                    <w:div w:id="539708647">
                      <w:marLeft w:val="0"/>
                      <w:marRight w:val="0"/>
                      <w:marTop w:val="0"/>
                      <w:marBottom w:val="0"/>
                      <w:divBdr>
                        <w:top w:val="none" w:sz="0" w:space="0" w:color="auto"/>
                        <w:left w:val="none" w:sz="0" w:space="0" w:color="auto"/>
                        <w:bottom w:val="none" w:sz="0" w:space="0" w:color="auto"/>
                        <w:right w:val="none" w:sz="0" w:space="0" w:color="auto"/>
                      </w:divBdr>
                      <w:divsChild>
                        <w:div w:id="584068580">
                          <w:marLeft w:val="0"/>
                          <w:marRight w:val="0"/>
                          <w:marTop w:val="0"/>
                          <w:marBottom w:val="330"/>
                          <w:divBdr>
                            <w:top w:val="none" w:sz="0" w:space="0" w:color="auto"/>
                            <w:left w:val="none" w:sz="0" w:space="0" w:color="auto"/>
                            <w:bottom w:val="none" w:sz="0" w:space="0" w:color="auto"/>
                            <w:right w:val="none" w:sz="0" w:space="0" w:color="auto"/>
                          </w:divBdr>
                          <w:divsChild>
                            <w:div w:id="1985305777">
                              <w:marLeft w:val="0"/>
                              <w:marRight w:val="0"/>
                              <w:marTop w:val="0"/>
                              <w:marBottom w:val="0"/>
                              <w:divBdr>
                                <w:top w:val="none" w:sz="0" w:space="0" w:color="auto"/>
                                <w:left w:val="none" w:sz="0" w:space="0" w:color="auto"/>
                                <w:bottom w:val="none" w:sz="0" w:space="0" w:color="auto"/>
                                <w:right w:val="none" w:sz="0" w:space="0" w:color="auto"/>
                              </w:divBdr>
                            </w:div>
                          </w:divsChild>
                        </w:div>
                        <w:div w:id="291057461">
                          <w:marLeft w:val="0"/>
                          <w:marRight w:val="0"/>
                          <w:marTop w:val="150"/>
                          <w:marBottom w:val="150"/>
                          <w:divBdr>
                            <w:top w:val="none" w:sz="0" w:space="0" w:color="auto"/>
                            <w:left w:val="none" w:sz="0" w:space="0" w:color="auto"/>
                            <w:bottom w:val="none" w:sz="0" w:space="0" w:color="auto"/>
                            <w:right w:val="none" w:sz="0" w:space="0" w:color="auto"/>
                          </w:divBdr>
                        </w:div>
                        <w:div w:id="3345027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dtre-namdal.no/miljoland/" TargetMode="External"/><Relationship Id="rId13" Type="http://schemas.openxmlformats.org/officeDocument/2006/relationships/hyperlink" Target="http://overhalla.custompublish.com/index.php?cat=112813&amp;XY&amp;showdetails=561057" TargetMode="External"/><Relationship Id="rId18" Type="http://schemas.openxmlformats.org/officeDocument/2006/relationships/hyperlink" Target="http://overhalla.custompublish.com/index.php?cat=112813&amp;showdetails=561038&amp;finnnavn=julie" TargetMode="External"/><Relationship Id="rId26" Type="http://schemas.openxmlformats.org/officeDocument/2006/relationships/hyperlink" Target="http://overhalla.custompublish.com/index.php?cat=112813&amp;showdetails=561107&amp;finnnavn=stein%20gr%C3%B8nnesby"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overhalla.custompublish.com/ranemsletta-barnehage.113615.no.html" TargetMode="External"/><Relationship Id="rId34" Type="http://schemas.openxmlformats.org/officeDocument/2006/relationships/hyperlink" Target="http://overhalla.custompublish.com/index.php?cat=112813&amp;XY&amp;showdetails=561120" TargetMode="External"/><Relationship Id="rId7" Type="http://schemas.openxmlformats.org/officeDocument/2006/relationships/hyperlink" Target="http://www.overhalla.kommune.no/midre-namdal-samkommune.4624763-140720.html" TargetMode="External"/><Relationship Id="rId12" Type="http://schemas.openxmlformats.org/officeDocument/2006/relationships/hyperlink" Target="http://overhalla.custompublish.com/index.php?cat=112813&amp;XY&amp;showdetails=561042" TargetMode="External"/><Relationship Id="rId17" Type="http://schemas.openxmlformats.org/officeDocument/2006/relationships/hyperlink" Target="http://overhalla.custompublish.com/index.php?cat=112813&amp;XY&amp;showdetails=561013" TargetMode="External"/><Relationship Id="rId25" Type="http://schemas.openxmlformats.org/officeDocument/2006/relationships/hyperlink" Target="http://overhalla.custompublish.com/hunn-skole.113618.no.html" TargetMode="External"/><Relationship Id="rId33" Type="http://schemas.openxmlformats.org/officeDocument/2006/relationships/hyperlink" Target="http://overhalla.custompublish.com/helse-og-familie.113622.no.html" TargetMode="External"/><Relationship Id="rId38" Type="http://schemas.openxmlformats.org/officeDocument/2006/relationships/hyperlink" Target="https://overhalla.custompublish.com/ansatte-og-enheter.112813.no.html?&amp;showdetails=561025" TargetMode="External"/><Relationship Id="rId2" Type="http://schemas.openxmlformats.org/officeDocument/2006/relationships/styles" Target="styles.xml"/><Relationship Id="rId16" Type="http://schemas.openxmlformats.org/officeDocument/2006/relationships/hyperlink" Target="http://overhalla.custompublish.com/index.php?cat=112813&amp;XY&amp;showdetails=561057" TargetMode="External"/><Relationship Id="rId20" Type="http://schemas.openxmlformats.org/officeDocument/2006/relationships/hyperlink" Target="http://overhalla.custompublish.com/index.php?cat=112813&amp;XY&amp;showdetails=561152" TargetMode="External"/><Relationship Id="rId29" Type="http://schemas.openxmlformats.org/officeDocument/2006/relationships/hyperlink" Target="http://overhalla.custompublish.com/overhalla-sykeheim.113620.no.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overhalla.kommune.no/index.php?cat=112813&amp;showdetails=502117&amp;finnnavn=bj&#248;ru" TargetMode="External"/><Relationship Id="rId24" Type="http://schemas.openxmlformats.org/officeDocument/2006/relationships/hyperlink" Target="https://overhalla.custompublish.com/ansatte-og-enheter.112813.no.html?&amp;showdetails=1406023" TargetMode="External"/><Relationship Id="rId32" Type="http://schemas.openxmlformats.org/officeDocument/2006/relationships/hyperlink" Target="http://overhalla.custompublish.com/index.php?cat=112813&amp;XY&amp;showdetails=561119" TargetMode="External"/><Relationship Id="rId37" Type="http://schemas.openxmlformats.org/officeDocument/2006/relationships/hyperlink" Target="http://overhalla.custompublish.com/teknisk.113625.no.htm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overhalla.custompublish.com/index.php?cat=112813&amp;XY&amp;showdetails=561044" TargetMode="External"/><Relationship Id="rId23" Type="http://schemas.openxmlformats.org/officeDocument/2006/relationships/hyperlink" Target="http://overhalla.custompublish.com/moamarka-barnehage.113617.no.html" TargetMode="External"/><Relationship Id="rId28" Type="http://schemas.openxmlformats.org/officeDocument/2006/relationships/hyperlink" Target="http://overhalla.custompublish.com/index.php?cat=112813&amp;XY&amp;showdetails=561060" TargetMode="External"/><Relationship Id="rId36" Type="http://schemas.openxmlformats.org/officeDocument/2006/relationships/hyperlink" Target="https://overhalla.custompublish.com/ansatte-og-enheter.112813.no.html?&amp;showdetails=1562579" TargetMode="External"/><Relationship Id="rId10" Type="http://schemas.openxmlformats.org/officeDocument/2006/relationships/hyperlink" Target="http://overhalla.custompublish.com/index.php?cat=112813&amp;XY&amp;showdetails=502115" TargetMode="External"/><Relationship Id="rId19" Type="http://schemas.openxmlformats.org/officeDocument/2006/relationships/hyperlink" Target="http://overhalla.custompublish.com/skage-barnehage.113614.no.html" TargetMode="External"/><Relationship Id="rId31" Type="http://schemas.openxmlformats.org/officeDocument/2006/relationships/hyperlink" Target="http://overhalla.custompublish.com/hjemmetjenester.113621.no.html" TargetMode="External"/><Relationship Id="rId4" Type="http://schemas.openxmlformats.org/officeDocument/2006/relationships/settings" Target="settings.xml"/><Relationship Id="rId9" Type="http://schemas.openxmlformats.org/officeDocument/2006/relationships/hyperlink" Target="http://www.nav.no/805383969.cms" TargetMode="External"/><Relationship Id="rId14" Type="http://schemas.openxmlformats.org/officeDocument/2006/relationships/hyperlink" Target="http://overhalla.custompublish.com/index.php?cat=112813&amp;XY&amp;showdetails=561013" TargetMode="External"/><Relationship Id="rId22" Type="http://schemas.openxmlformats.org/officeDocument/2006/relationships/hyperlink" Target="http://overhalla.custompublish.com/index.php?cat=112813&amp;XY&amp;showdetails=561048" TargetMode="External"/><Relationship Id="rId27" Type="http://schemas.openxmlformats.org/officeDocument/2006/relationships/hyperlink" Target="http://overhalla.custompublish.com/overhalla-barne-og-ungdomskole.113619.no.html" TargetMode="External"/><Relationship Id="rId30" Type="http://schemas.openxmlformats.org/officeDocument/2006/relationships/hyperlink" Target="http://overhalla.custompublish.com/index.php?cat=112813&amp;XY&amp;showdetails=561033" TargetMode="External"/><Relationship Id="rId35" Type="http://schemas.openxmlformats.org/officeDocument/2006/relationships/hyperlink" Target="http://overhalla.custompublish.com/kultur.113624.no.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975</Words>
  <Characters>5168</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Namsos kommune</Company>
  <LinksUpToDate>false</LinksUpToDate>
  <CharactersWithSpaces>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Guri Kjelbergnes</dc:creator>
  <cp:lastModifiedBy>Guri Kjelbergnes</cp:lastModifiedBy>
  <cp:revision>1</cp:revision>
  <dcterms:created xsi:type="dcterms:W3CDTF">2013-11-04T11:33:00Z</dcterms:created>
  <dcterms:modified xsi:type="dcterms:W3CDTF">2013-11-04T11:34:00Z</dcterms:modified>
</cp:coreProperties>
</file>